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63E" w:rsidRPr="00AE5A6C" w:rsidRDefault="004A363E" w:rsidP="004A363E">
      <w:pPr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ЛИСТ СОГЛАСОВАНИЯ</w:t>
      </w:r>
    </w:p>
    <w:p w:rsidR="004A363E" w:rsidRDefault="004A363E" w:rsidP="004A363E">
      <w:pPr>
        <w:jc w:val="center"/>
        <w:rPr>
          <w:b/>
          <w:sz w:val="28"/>
          <w:szCs w:val="28"/>
        </w:rPr>
      </w:pPr>
      <w:r w:rsidRPr="00AE5A6C">
        <w:rPr>
          <w:rFonts w:eastAsia="Calibri"/>
          <w:b/>
          <w:sz w:val="28"/>
          <w:szCs w:val="28"/>
          <w:lang w:eastAsia="en-US"/>
        </w:rPr>
        <w:t xml:space="preserve">к проекту </w:t>
      </w:r>
      <w:r>
        <w:rPr>
          <w:b/>
          <w:sz w:val="28"/>
          <w:szCs w:val="28"/>
        </w:rPr>
        <w:t xml:space="preserve">постановления Правительства Кыргызской Республики </w:t>
      </w:r>
    </w:p>
    <w:p w:rsidR="004A363E" w:rsidRPr="004F305A" w:rsidRDefault="004A363E" w:rsidP="00D64FFE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>«</w:t>
      </w:r>
      <w:r w:rsidR="00D64FFE" w:rsidRPr="00D64FFE">
        <w:rPr>
          <w:rFonts w:eastAsiaTheme="minorHAnsi"/>
          <w:b/>
          <w:bCs/>
          <w:sz w:val="28"/>
          <w:szCs w:val="28"/>
          <w:lang w:eastAsia="en-US"/>
        </w:rPr>
        <w:t>О вопросах государственных предприятий при Государственном комитете промышленности, энергетики и недропользования Кыргызской Республики</w:t>
      </w:r>
      <w:r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4A363E" w:rsidRPr="00814CBF" w:rsidRDefault="004A363E" w:rsidP="00D64FFE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4A363E" w:rsidRDefault="004A363E" w:rsidP="00D64FFE">
      <w:pPr>
        <w:ind w:left="-284"/>
        <w:rPr>
          <w:rFonts w:eastAsia="Calibri"/>
          <w:sz w:val="28"/>
          <w:szCs w:val="28"/>
          <w:lang w:eastAsia="en-US"/>
        </w:rPr>
      </w:pPr>
    </w:p>
    <w:p w:rsidR="004A363E" w:rsidRPr="00D64FFE" w:rsidRDefault="004A363E" w:rsidP="004A363E">
      <w:pPr>
        <w:rPr>
          <w:rFonts w:eastAsia="Calibri"/>
          <w:sz w:val="28"/>
          <w:szCs w:val="28"/>
          <w:lang w:eastAsia="en-US"/>
        </w:rPr>
      </w:pPr>
      <w:r w:rsidRPr="00D64FFE">
        <w:rPr>
          <w:rFonts w:eastAsia="Calibri"/>
          <w:sz w:val="28"/>
          <w:szCs w:val="28"/>
          <w:lang w:eastAsia="en-US"/>
        </w:rPr>
        <w:t xml:space="preserve">Государственный комитет </w:t>
      </w:r>
    </w:p>
    <w:p w:rsidR="004A363E" w:rsidRPr="00D64FFE" w:rsidRDefault="004A363E" w:rsidP="004A363E">
      <w:pPr>
        <w:rPr>
          <w:rFonts w:eastAsia="Calibri"/>
          <w:sz w:val="28"/>
          <w:szCs w:val="28"/>
          <w:lang w:eastAsia="en-US"/>
        </w:rPr>
      </w:pPr>
      <w:r w:rsidRPr="00D64FFE">
        <w:rPr>
          <w:rFonts w:eastAsia="Calibri"/>
          <w:sz w:val="28"/>
          <w:szCs w:val="28"/>
          <w:lang w:eastAsia="en-US"/>
        </w:rPr>
        <w:t xml:space="preserve">промышленности, энергетики </w:t>
      </w:r>
    </w:p>
    <w:p w:rsidR="004A363E" w:rsidRPr="00D64FFE" w:rsidRDefault="004A363E" w:rsidP="004A363E">
      <w:pPr>
        <w:rPr>
          <w:rFonts w:eastAsia="Calibri"/>
          <w:sz w:val="28"/>
          <w:szCs w:val="28"/>
          <w:lang w:eastAsia="en-US"/>
        </w:rPr>
      </w:pPr>
      <w:r w:rsidRPr="00D64FFE">
        <w:rPr>
          <w:rFonts w:eastAsia="Calibri"/>
          <w:sz w:val="28"/>
          <w:szCs w:val="28"/>
          <w:lang w:eastAsia="en-US"/>
        </w:rPr>
        <w:t>и недропользования</w:t>
      </w:r>
    </w:p>
    <w:p w:rsidR="00F5628D" w:rsidRDefault="00D64FFE" w:rsidP="004A363E">
      <w:pPr>
        <w:rPr>
          <w:rFonts w:eastAsia="Calibri"/>
          <w:sz w:val="28"/>
          <w:szCs w:val="28"/>
          <w:lang w:val="ky-KG" w:eastAsia="en-US"/>
        </w:rPr>
      </w:pPr>
      <w:r w:rsidRPr="00D64FFE">
        <w:rPr>
          <w:rFonts w:eastAsia="Calibri"/>
          <w:sz w:val="28"/>
          <w:szCs w:val="28"/>
          <w:lang w:eastAsia="en-US"/>
        </w:rPr>
        <w:t xml:space="preserve">Кыргызской </w:t>
      </w:r>
      <w:r w:rsidR="004A363E" w:rsidRPr="00D64FFE">
        <w:rPr>
          <w:rFonts w:eastAsia="Calibri"/>
          <w:sz w:val="28"/>
          <w:szCs w:val="28"/>
          <w:lang w:eastAsia="en-US"/>
        </w:rPr>
        <w:t>Республики_________</w:t>
      </w:r>
      <w:r w:rsidRPr="00D64FFE">
        <w:rPr>
          <w:rFonts w:eastAsia="Calibri"/>
          <w:sz w:val="28"/>
          <w:szCs w:val="28"/>
          <w:lang w:eastAsia="en-US"/>
        </w:rPr>
        <w:t>____________________</w:t>
      </w:r>
      <w:r>
        <w:rPr>
          <w:rFonts w:eastAsia="Calibri"/>
          <w:sz w:val="28"/>
          <w:szCs w:val="28"/>
          <w:lang w:eastAsia="en-US"/>
        </w:rPr>
        <w:t>__</w:t>
      </w:r>
      <w:r w:rsidR="004A363E" w:rsidRPr="00D64FFE">
        <w:rPr>
          <w:rFonts w:eastAsia="Calibri"/>
          <w:sz w:val="28"/>
          <w:szCs w:val="28"/>
          <w:lang w:val="ky-KG" w:eastAsia="en-US"/>
        </w:rPr>
        <w:t>К.Э.</w:t>
      </w:r>
      <w:r w:rsidR="00E70E91">
        <w:rPr>
          <w:rFonts w:eastAsia="Calibri"/>
          <w:sz w:val="28"/>
          <w:szCs w:val="28"/>
          <w:lang w:val="ky-KG" w:eastAsia="en-US"/>
        </w:rPr>
        <w:t xml:space="preserve"> </w:t>
      </w:r>
      <w:r w:rsidR="004A363E" w:rsidRPr="00D64FFE">
        <w:rPr>
          <w:rFonts w:eastAsia="Calibri"/>
          <w:sz w:val="28"/>
          <w:szCs w:val="28"/>
          <w:lang w:val="ky-KG" w:eastAsia="en-US"/>
        </w:rPr>
        <w:t>Осмонбетов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экономики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С.Т. Муканбетов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финансов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Республики_______________________________Б.Ж. Жеенбаева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иностранных дел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Ч.А. Айдарбеков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внутренных дел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К.А. Джунушалиев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селського хозяйства,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пищевой промышленности 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и мелиорации 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</w:t>
      </w:r>
      <w:r w:rsidRPr="009C67FC">
        <w:rPr>
          <w:rFonts w:eastAsia="Calibri"/>
          <w:sz w:val="28"/>
          <w:szCs w:val="28"/>
          <w:lang w:eastAsia="en-US"/>
        </w:rPr>
        <w:t xml:space="preserve"> __________________________________Э.У. </w:t>
      </w:r>
      <w:proofErr w:type="spellStart"/>
      <w:r w:rsidRPr="009C67FC">
        <w:rPr>
          <w:rFonts w:eastAsia="Calibri"/>
          <w:sz w:val="28"/>
          <w:szCs w:val="28"/>
          <w:lang w:eastAsia="en-US"/>
        </w:rPr>
        <w:t>Чодуев</w:t>
      </w:r>
      <w:proofErr w:type="spellEnd"/>
    </w:p>
    <w:p w:rsidR="004A363E" w:rsidRPr="009C67FC" w:rsidRDefault="004A363E" w:rsidP="004A363E">
      <w:pPr>
        <w:rPr>
          <w:rFonts w:eastAsia="Calibri"/>
          <w:sz w:val="28"/>
          <w:szCs w:val="28"/>
          <w:lang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транспорта и дорог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Ж.С. Бейшенов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Министерство культуры, 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информации и туризма 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А.К. Жаманкулов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Министерство труда 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и социального развития</w:t>
      </w:r>
    </w:p>
    <w:p w:rsidR="004A363E" w:rsidRPr="009C67FC" w:rsidRDefault="004A363E" w:rsidP="004A363E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У.Т. Кочкоров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Министерство образования и науки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К.А. Исаков</w:t>
      </w:r>
    </w:p>
    <w:p w:rsidR="00F5628D" w:rsidRPr="009C67FC" w:rsidRDefault="00F5628D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Министерство здравоохранения </w:t>
      </w:r>
    </w:p>
    <w:p w:rsidR="004A363E" w:rsidRPr="009C67FC" w:rsidRDefault="004A363E" w:rsidP="00216155">
      <w:pPr>
        <w:tabs>
          <w:tab w:val="left" w:pos="9356"/>
        </w:tabs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</w:t>
      </w:r>
      <w:r w:rsidR="00F5628D">
        <w:rPr>
          <w:rFonts w:eastAsia="Calibri"/>
          <w:sz w:val="28"/>
          <w:szCs w:val="28"/>
          <w:lang w:val="ky-KG" w:eastAsia="en-US"/>
        </w:rPr>
        <w:t>ки_____________________________С.Т. Абдикаримов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lastRenderedPageBreak/>
        <w:t>Министерство чрезвычайных ситуаций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_____З.М. Аскаров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Государственный комитет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по делам обороны</w:t>
      </w:r>
    </w:p>
    <w:p w:rsidR="004A363E" w:rsidRPr="009C67FC" w:rsidRDefault="004A363E" w:rsidP="004A363E">
      <w:pPr>
        <w:tabs>
          <w:tab w:val="left" w:pos="9355"/>
        </w:tabs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</w:t>
      </w:r>
      <w:r w:rsidR="00D64FFE"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Э.Дж. Тердикбаев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Государственный комитет 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информационных технологий и связи</w:t>
      </w:r>
    </w:p>
    <w:p w:rsidR="004A363E" w:rsidRPr="009C67FC" w:rsidRDefault="004A363E" w:rsidP="004A363E">
      <w:pPr>
        <w:ind w:right="-1"/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Кыргызской Республики___________________________________Д.Д. Догоев</w:t>
      </w:r>
    </w:p>
    <w:p w:rsidR="004A363E" w:rsidRPr="009C67FC" w:rsidRDefault="004A363E" w:rsidP="004A363E">
      <w:pPr>
        <w:rPr>
          <w:rFonts w:eastAsia="Calibri"/>
          <w:sz w:val="28"/>
          <w:szCs w:val="28"/>
          <w:lang w:val="ky-KG" w:eastAsia="en-US"/>
        </w:rPr>
      </w:pPr>
    </w:p>
    <w:p w:rsidR="00F5628D" w:rsidRDefault="00F5628D" w:rsidP="00F5628D">
      <w:pPr>
        <w:rPr>
          <w:rFonts w:eastAsia="Calibri"/>
          <w:sz w:val="28"/>
          <w:szCs w:val="28"/>
          <w:lang w:val="ky-KG" w:eastAsia="en-US"/>
        </w:rPr>
      </w:pPr>
      <w:r w:rsidRPr="00F5628D">
        <w:rPr>
          <w:rFonts w:eastAsia="Calibri"/>
          <w:sz w:val="28"/>
          <w:szCs w:val="28"/>
          <w:lang w:val="ky-KG" w:eastAsia="en-US"/>
        </w:rPr>
        <w:t xml:space="preserve">Государственное агентство </w:t>
      </w:r>
    </w:p>
    <w:p w:rsidR="00F5628D" w:rsidRDefault="00F5628D" w:rsidP="00F5628D">
      <w:pPr>
        <w:rPr>
          <w:rFonts w:eastAsia="Calibri"/>
          <w:sz w:val="28"/>
          <w:szCs w:val="28"/>
          <w:lang w:val="ky-KG" w:eastAsia="en-US"/>
        </w:rPr>
      </w:pPr>
      <w:r w:rsidRPr="00F5628D">
        <w:rPr>
          <w:rFonts w:eastAsia="Calibri"/>
          <w:sz w:val="28"/>
          <w:szCs w:val="28"/>
          <w:lang w:val="ky-KG" w:eastAsia="en-US"/>
        </w:rPr>
        <w:t xml:space="preserve">антимонопольного регулирования </w:t>
      </w:r>
    </w:p>
    <w:p w:rsidR="003959A3" w:rsidRDefault="003959A3" w:rsidP="003959A3">
      <w:pPr>
        <w:rPr>
          <w:rFonts w:eastAsia="Calibri"/>
          <w:sz w:val="28"/>
          <w:szCs w:val="28"/>
          <w:lang w:val="ky-KG" w:eastAsia="en-US"/>
        </w:rPr>
      </w:pPr>
      <w:r>
        <w:rPr>
          <w:rFonts w:eastAsia="Calibri"/>
          <w:sz w:val="28"/>
          <w:szCs w:val="28"/>
          <w:lang w:val="ky-KG" w:eastAsia="en-US"/>
        </w:rPr>
        <w:t>при Правительстве Кыргызской Р</w:t>
      </w:r>
      <w:r w:rsidR="00F5628D" w:rsidRPr="00F5628D">
        <w:rPr>
          <w:rFonts w:eastAsia="Calibri"/>
          <w:sz w:val="28"/>
          <w:szCs w:val="28"/>
          <w:lang w:val="ky-KG" w:eastAsia="en-US"/>
        </w:rPr>
        <w:t>еспублики</w:t>
      </w:r>
      <w:r w:rsidR="00F5628D">
        <w:rPr>
          <w:rFonts w:eastAsia="Calibri"/>
          <w:sz w:val="28"/>
          <w:szCs w:val="28"/>
          <w:lang w:val="ky-KG" w:eastAsia="en-US"/>
        </w:rPr>
        <w:t>________________Ш.М. Сабиров</w:t>
      </w:r>
      <w:r w:rsidRPr="003959A3">
        <w:rPr>
          <w:rFonts w:eastAsia="Calibri"/>
          <w:sz w:val="28"/>
          <w:szCs w:val="28"/>
          <w:lang w:val="ky-KG" w:eastAsia="en-US"/>
        </w:rPr>
        <w:t xml:space="preserve"> </w:t>
      </w:r>
    </w:p>
    <w:p w:rsidR="003959A3" w:rsidRDefault="003959A3" w:rsidP="003959A3">
      <w:pPr>
        <w:rPr>
          <w:rFonts w:eastAsia="Calibri"/>
          <w:sz w:val="28"/>
          <w:szCs w:val="28"/>
          <w:lang w:val="ky-KG" w:eastAsia="en-US"/>
        </w:rPr>
      </w:pPr>
    </w:p>
    <w:p w:rsidR="003959A3" w:rsidRPr="009C67FC" w:rsidRDefault="003959A3" w:rsidP="003959A3">
      <w:pPr>
        <w:rPr>
          <w:rFonts w:eastAsia="Calibri"/>
          <w:sz w:val="28"/>
          <w:szCs w:val="28"/>
          <w:lang w:val="ky-KG" w:eastAsia="en-US"/>
        </w:rPr>
      </w:pPr>
      <w:bookmarkStart w:id="0" w:name="_GoBack"/>
      <w:bookmarkEnd w:id="0"/>
      <w:r w:rsidRPr="009C67FC">
        <w:rPr>
          <w:rFonts w:eastAsia="Calibri"/>
          <w:sz w:val="28"/>
          <w:szCs w:val="28"/>
          <w:lang w:val="ky-KG" w:eastAsia="en-US"/>
        </w:rPr>
        <w:t xml:space="preserve">Фонд по управлению </w:t>
      </w:r>
    </w:p>
    <w:p w:rsidR="003959A3" w:rsidRPr="009C67FC" w:rsidRDefault="003959A3" w:rsidP="003959A3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 xml:space="preserve">государственным имуществом </w:t>
      </w:r>
    </w:p>
    <w:p w:rsidR="003959A3" w:rsidRDefault="003959A3" w:rsidP="003959A3">
      <w:pPr>
        <w:rPr>
          <w:rFonts w:eastAsia="Calibri"/>
          <w:sz w:val="28"/>
          <w:szCs w:val="28"/>
          <w:lang w:val="ky-KG" w:eastAsia="en-US"/>
        </w:rPr>
      </w:pPr>
      <w:r w:rsidRPr="009C67FC">
        <w:rPr>
          <w:rFonts w:eastAsia="Calibri"/>
          <w:sz w:val="28"/>
          <w:szCs w:val="28"/>
          <w:lang w:val="ky-KG" w:eastAsia="en-US"/>
        </w:rPr>
        <w:t>при Правительстве Кыргызской Республики_______________</w:t>
      </w:r>
      <w:r>
        <w:rPr>
          <w:rFonts w:eastAsia="Calibri"/>
          <w:sz w:val="28"/>
          <w:szCs w:val="28"/>
          <w:lang w:val="ky-KG" w:eastAsia="en-US"/>
        </w:rPr>
        <w:t>_</w:t>
      </w:r>
      <w:r w:rsidRPr="009C67FC">
        <w:rPr>
          <w:rFonts w:eastAsia="Calibri"/>
          <w:sz w:val="28"/>
          <w:szCs w:val="28"/>
          <w:lang w:val="ky-KG" w:eastAsia="en-US"/>
        </w:rPr>
        <w:t>Ж.А. Исакулов</w:t>
      </w:r>
    </w:p>
    <w:p w:rsidR="003959A3" w:rsidRDefault="003959A3" w:rsidP="003959A3">
      <w:pPr>
        <w:rPr>
          <w:rFonts w:eastAsia="Calibri"/>
          <w:sz w:val="28"/>
          <w:szCs w:val="28"/>
          <w:lang w:val="ky-KG" w:eastAsia="en-US"/>
        </w:rPr>
      </w:pPr>
    </w:p>
    <w:p w:rsidR="00F5628D" w:rsidRPr="00F5628D" w:rsidRDefault="00F5628D" w:rsidP="00F5628D">
      <w:pPr>
        <w:rPr>
          <w:rFonts w:eastAsia="Calibri"/>
          <w:sz w:val="28"/>
          <w:szCs w:val="28"/>
          <w:lang w:val="ky-KG" w:eastAsia="en-US"/>
        </w:rPr>
      </w:pPr>
    </w:p>
    <w:sectPr w:rsidR="00F5628D" w:rsidRPr="00F562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63E"/>
    <w:rsid w:val="00170D2D"/>
    <w:rsid w:val="00216155"/>
    <w:rsid w:val="003959A3"/>
    <w:rsid w:val="00451AAB"/>
    <w:rsid w:val="004A363E"/>
    <w:rsid w:val="005C07DC"/>
    <w:rsid w:val="007313EA"/>
    <w:rsid w:val="00A31F5D"/>
    <w:rsid w:val="00D2350E"/>
    <w:rsid w:val="00D64FFE"/>
    <w:rsid w:val="00E70E91"/>
    <w:rsid w:val="00F5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33</cp:revision>
  <cp:lastPrinted>2020-04-28T09:21:00Z</cp:lastPrinted>
  <dcterms:created xsi:type="dcterms:W3CDTF">2019-12-01T10:57:00Z</dcterms:created>
  <dcterms:modified xsi:type="dcterms:W3CDTF">2020-04-28T11:27:00Z</dcterms:modified>
</cp:coreProperties>
</file>